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14CC" w:rsidRDefault="00136DC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Chi-Square </w:t>
      </w:r>
      <w:r w:rsidR="0095392F" w:rsidRPr="0095392F">
        <w:rPr>
          <w:rFonts w:ascii="Times New Roman" w:hAnsi="Times New Roman" w:cs="Times New Roman"/>
          <w:b/>
          <w:sz w:val="24"/>
          <w:szCs w:val="24"/>
        </w:rPr>
        <w:t>Practice Questions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136DC5" w:rsidTr="00136DC5">
        <w:tc>
          <w:tcPr>
            <w:tcW w:w="4675" w:type="dxa"/>
          </w:tcPr>
          <w:p w:rsidR="00136DC5" w:rsidRDefault="00136DC5" w:rsidP="00136D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5" w:type="dxa"/>
          </w:tcPr>
          <w:p w:rsidR="00136DC5" w:rsidRDefault="00136DC5" w:rsidP="00136D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Observed Value</w:t>
            </w:r>
          </w:p>
        </w:tc>
      </w:tr>
      <w:tr w:rsidR="00136DC5" w:rsidTr="00136DC5">
        <w:tc>
          <w:tcPr>
            <w:tcW w:w="4675" w:type="dxa"/>
          </w:tcPr>
          <w:p w:rsidR="00136DC5" w:rsidRDefault="00136DC5" w:rsidP="00136D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Left-Handed</w:t>
            </w:r>
          </w:p>
        </w:tc>
        <w:tc>
          <w:tcPr>
            <w:tcW w:w="4675" w:type="dxa"/>
          </w:tcPr>
          <w:p w:rsidR="00136DC5" w:rsidRPr="007D5D5A" w:rsidRDefault="007D5D5A" w:rsidP="00136D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D5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136DC5" w:rsidTr="00136DC5">
        <w:tc>
          <w:tcPr>
            <w:tcW w:w="4675" w:type="dxa"/>
          </w:tcPr>
          <w:p w:rsidR="00136DC5" w:rsidRDefault="00136DC5" w:rsidP="00136D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Right-Handed</w:t>
            </w:r>
          </w:p>
        </w:tc>
        <w:tc>
          <w:tcPr>
            <w:tcW w:w="4675" w:type="dxa"/>
          </w:tcPr>
          <w:p w:rsidR="00136DC5" w:rsidRPr="007D5D5A" w:rsidRDefault="007D5D5A" w:rsidP="00136D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D5A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</w:tbl>
    <w:p w:rsidR="00136DC5" w:rsidRPr="0095392F" w:rsidRDefault="00136DC5">
      <w:pPr>
        <w:rPr>
          <w:rFonts w:ascii="Times New Roman" w:hAnsi="Times New Roman" w:cs="Times New Roman"/>
          <w:b/>
          <w:sz w:val="24"/>
          <w:szCs w:val="24"/>
        </w:rPr>
      </w:pPr>
    </w:p>
    <w:p w:rsidR="0095392F" w:rsidRPr="0095392F" w:rsidRDefault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1.) What is the null and alternative hypothesis?</w:t>
      </w:r>
    </w:p>
    <w:p w:rsidR="0095392F" w:rsidRP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 xml:space="preserve">a.) H0: </w:t>
      </w:r>
      <w:r w:rsidR="00136DC5">
        <w:rPr>
          <w:rFonts w:ascii="Times New Roman" w:hAnsi="Times New Roman" w:cs="Times New Roman"/>
          <w:sz w:val="24"/>
          <w:szCs w:val="24"/>
        </w:rPr>
        <w:t>All groups are equal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5392F">
        <w:rPr>
          <w:rFonts w:ascii="Times New Roman" w:hAnsi="Times New Roman" w:cs="Times New Roman"/>
          <w:sz w:val="24"/>
          <w:szCs w:val="24"/>
        </w:rPr>
        <w:t xml:space="preserve">; Ha: </w:t>
      </w:r>
      <w:r w:rsidR="00136DC5">
        <w:rPr>
          <w:rFonts w:ascii="Times New Roman" w:hAnsi="Times New Roman" w:cs="Times New Roman"/>
          <w:sz w:val="24"/>
          <w:szCs w:val="24"/>
        </w:rPr>
        <w:t>Not all groups are equal</w:t>
      </w:r>
      <w:r w:rsidRPr="0095392F">
        <w:rPr>
          <w:rFonts w:ascii="Times New Roman" w:hAnsi="Times New Roman" w:cs="Times New Roman"/>
          <w:sz w:val="24"/>
          <w:szCs w:val="24"/>
        </w:rPr>
        <w:t>.</w:t>
      </w:r>
    </w:p>
    <w:p w:rsidR="0095392F" w:rsidRP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 xml:space="preserve">b.) H0: </w:t>
      </w:r>
      <w:r w:rsidR="00136DC5">
        <w:rPr>
          <w:rFonts w:ascii="Times New Roman" w:hAnsi="Times New Roman" w:cs="Times New Roman"/>
          <w:sz w:val="24"/>
          <w:szCs w:val="24"/>
        </w:rPr>
        <w:t>Not all groups are equal</w:t>
      </w:r>
      <w:r w:rsidRPr="0095392F">
        <w:rPr>
          <w:rFonts w:ascii="Times New Roman" w:hAnsi="Times New Roman" w:cs="Times New Roman"/>
          <w:sz w:val="24"/>
          <w:szCs w:val="24"/>
        </w:rPr>
        <w:t xml:space="preserve"> ; Ha: </w:t>
      </w:r>
      <w:r w:rsidR="00136DC5">
        <w:rPr>
          <w:rFonts w:ascii="Times New Roman" w:hAnsi="Times New Roman" w:cs="Times New Roman"/>
          <w:sz w:val="24"/>
          <w:szCs w:val="24"/>
        </w:rPr>
        <w:t>All groups are equal</w:t>
      </w:r>
      <w:r w:rsidRPr="0095392F">
        <w:rPr>
          <w:rFonts w:ascii="Times New Roman" w:hAnsi="Times New Roman" w:cs="Times New Roman"/>
          <w:sz w:val="24"/>
          <w:szCs w:val="24"/>
        </w:rPr>
        <w:t>.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2.) What is the test statistic?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3.) What is the resultant p-value?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a.) p &gt; .10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b.) .10 &gt; p &gt; .05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c.) .05 &gt; p &gt; .01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d.) .01 &gt; p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4.) Which of the following is the correct interpretation of the results?</w:t>
      </w:r>
    </w:p>
    <w:p w:rsidR="0095392F" w:rsidRP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a.) There was no significant difference between the groups.</w:t>
      </w:r>
    </w:p>
    <w:p w:rsidR="0095392F" w:rsidRPr="0095392F" w:rsidRDefault="0095392F" w:rsidP="0095392F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b.) There was a significant difference between the groups</w:t>
      </w:r>
      <w:r w:rsidR="007D5D5A">
        <w:rPr>
          <w:rFonts w:ascii="Times New Roman" w:hAnsi="Times New Roman" w:cs="Times New Roman"/>
          <w:sz w:val="24"/>
          <w:szCs w:val="24"/>
        </w:rPr>
        <w:t>.</w:t>
      </w:r>
    </w:p>
    <w:p w:rsid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</w:p>
    <w:p w:rsidR="0095392F" w:rsidRDefault="009539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D5D5A" w:rsidRDefault="007D5D5A" w:rsidP="007D5D5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Chi-Square </w:t>
      </w:r>
      <w:r w:rsidRPr="0095392F">
        <w:rPr>
          <w:rFonts w:ascii="Times New Roman" w:hAnsi="Times New Roman" w:cs="Times New Roman"/>
          <w:b/>
          <w:sz w:val="24"/>
          <w:szCs w:val="24"/>
        </w:rPr>
        <w:t>Practice Questions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7D5D5A" w:rsidTr="00AA1CDE">
        <w:tc>
          <w:tcPr>
            <w:tcW w:w="4675" w:type="dxa"/>
          </w:tcPr>
          <w:p w:rsidR="007D5D5A" w:rsidRDefault="007D5D5A" w:rsidP="00AA1C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5" w:type="dxa"/>
          </w:tcPr>
          <w:p w:rsidR="007D5D5A" w:rsidRDefault="007D5D5A" w:rsidP="00AA1C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Observed Value</w:t>
            </w:r>
          </w:p>
        </w:tc>
      </w:tr>
      <w:tr w:rsidR="007D5D5A" w:rsidTr="00AA1CDE">
        <w:tc>
          <w:tcPr>
            <w:tcW w:w="4675" w:type="dxa"/>
          </w:tcPr>
          <w:p w:rsidR="007D5D5A" w:rsidRDefault="007D5D5A" w:rsidP="00AA1C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Left-Handed</w:t>
            </w:r>
          </w:p>
        </w:tc>
        <w:tc>
          <w:tcPr>
            <w:tcW w:w="4675" w:type="dxa"/>
          </w:tcPr>
          <w:p w:rsidR="007D5D5A" w:rsidRPr="007D5D5A" w:rsidRDefault="007D5D5A" w:rsidP="00AA1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7D5D5A" w:rsidTr="00AA1CDE">
        <w:tc>
          <w:tcPr>
            <w:tcW w:w="4675" w:type="dxa"/>
          </w:tcPr>
          <w:p w:rsidR="007D5D5A" w:rsidRDefault="007D5D5A" w:rsidP="00AA1C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Right-Handed</w:t>
            </w:r>
          </w:p>
        </w:tc>
        <w:tc>
          <w:tcPr>
            <w:tcW w:w="4675" w:type="dxa"/>
          </w:tcPr>
          <w:p w:rsidR="007D5D5A" w:rsidRPr="007D5D5A" w:rsidRDefault="007D5D5A" w:rsidP="00AA1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</w:tbl>
    <w:p w:rsidR="007D5D5A" w:rsidRDefault="007D5D5A" w:rsidP="0095392F">
      <w:pPr>
        <w:rPr>
          <w:rFonts w:ascii="Times New Roman" w:hAnsi="Times New Roman" w:cs="Times New Roman"/>
          <w:sz w:val="24"/>
          <w:szCs w:val="24"/>
        </w:rPr>
      </w:pP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1.) What is the null and alternative hypothesis?</w:t>
      </w:r>
    </w:p>
    <w:p w:rsidR="007D5D5A" w:rsidRPr="0095392F" w:rsidRDefault="007D5D5A" w:rsidP="007D5D5A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 xml:space="preserve">a.) H0: </w:t>
      </w:r>
      <w:r>
        <w:rPr>
          <w:rFonts w:ascii="Times New Roman" w:hAnsi="Times New Roman" w:cs="Times New Roman"/>
          <w:sz w:val="24"/>
          <w:szCs w:val="24"/>
        </w:rPr>
        <w:t xml:space="preserve">All groups are equal </w:t>
      </w:r>
      <w:r w:rsidRPr="0095392F">
        <w:rPr>
          <w:rFonts w:ascii="Times New Roman" w:hAnsi="Times New Roman" w:cs="Times New Roman"/>
          <w:sz w:val="24"/>
          <w:szCs w:val="24"/>
        </w:rPr>
        <w:t xml:space="preserve">; Ha: </w:t>
      </w:r>
      <w:r>
        <w:rPr>
          <w:rFonts w:ascii="Times New Roman" w:hAnsi="Times New Roman" w:cs="Times New Roman"/>
          <w:sz w:val="24"/>
          <w:szCs w:val="24"/>
        </w:rPr>
        <w:t>Not all groups are equal</w:t>
      </w:r>
      <w:r w:rsidRPr="0095392F">
        <w:rPr>
          <w:rFonts w:ascii="Times New Roman" w:hAnsi="Times New Roman" w:cs="Times New Roman"/>
          <w:sz w:val="24"/>
          <w:szCs w:val="24"/>
        </w:rPr>
        <w:t>.</w:t>
      </w:r>
    </w:p>
    <w:p w:rsidR="007D5D5A" w:rsidRPr="0095392F" w:rsidRDefault="007D5D5A" w:rsidP="007D5D5A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 xml:space="preserve">b.) H0: </w:t>
      </w:r>
      <w:r>
        <w:rPr>
          <w:rFonts w:ascii="Times New Roman" w:hAnsi="Times New Roman" w:cs="Times New Roman"/>
          <w:sz w:val="24"/>
          <w:szCs w:val="24"/>
        </w:rPr>
        <w:t>Not all groups are equal</w:t>
      </w:r>
      <w:r w:rsidRPr="0095392F">
        <w:rPr>
          <w:rFonts w:ascii="Times New Roman" w:hAnsi="Times New Roman" w:cs="Times New Roman"/>
          <w:sz w:val="24"/>
          <w:szCs w:val="24"/>
        </w:rPr>
        <w:t xml:space="preserve"> ; Ha: </w:t>
      </w:r>
      <w:r>
        <w:rPr>
          <w:rFonts w:ascii="Times New Roman" w:hAnsi="Times New Roman" w:cs="Times New Roman"/>
          <w:sz w:val="24"/>
          <w:szCs w:val="24"/>
        </w:rPr>
        <w:t>All groups are equal</w:t>
      </w:r>
      <w:r w:rsidRPr="0095392F">
        <w:rPr>
          <w:rFonts w:ascii="Times New Roman" w:hAnsi="Times New Roman" w:cs="Times New Roman"/>
          <w:sz w:val="24"/>
          <w:szCs w:val="24"/>
        </w:rPr>
        <w:t>.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2.) What is the test statistic?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3.) What is the resultant two-tailed p-value?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a.) p &gt; .10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b.) .10 &gt; p &gt; .05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c.) .05 &gt; p &gt; .01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d.) .01 &gt; p</w:t>
      </w:r>
    </w:p>
    <w:p w:rsidR="0095392F" w:rsidRP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4.) Which of the following is the correct interpretation of the results?</w:t>
      </w:r>
    </w:p>
    <w:p w:rsidR="007D5D5A" w:rsidRPr="0095392F" w:rsidRDefault="007D5D5A" w:rsidP="007D5D5A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a.) There was no significant difference between the groups.</w:t>
      </w:r>
    </w:p>
    <w:p w:rsidR="007D5D5A" w:rsidRPr="0095392F" w:rsidRDefault="007D5D5A" w:rsidP="007D5D5A">
      <w:pPr>
        <w:ind w:left="720"/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b.) There was a significant difference between the groups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</w:p>
    <w:p w:rsidR="0095392F" w:rsidRDefault="009539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D5D5A" w:rsidRDefault="007D5D5A" w:rsidP="007D5D5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Chi-Square </w:t>
      </w:r>
      <w:r w:rsidRPr="0095392F">
        <w:rPr>
          <w:rFonts w:ascii="Times New Roman" w:hAnsi="Times New Roman" w:cs="Times New Roman"/>
          <w:b/>
          <w:sz w:val="24"/>
          <w:szCs w:val="24"/>
        </w:rPr>
        <w:t>Practice Questions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7D5D5A" w:rsidTr="007D5D5A">
        <w:tc>
          <w:tcPr>
            <w:tcW w:w="3116" w:type="dxa"/>
          </w:tcPr>
          <w:p w:rsidR="007D5D5A" w:rsidRDefault="007D5D5A" w:rsidP="007D5D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</w:tcPr>
          <w:p w:rsidR="007D5D5A" w:rsidRPr="007D5D5A" w:rsidRDefault="007D5D5A" w:rsidP="007D5D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5A">
              <w:rPr>
                <w:rFonts w:ascii="Times New Roman" w:hAnsi="Times New Roman" w:cs="Times New Roman"/>
                <w:b/>
                <w:sz w:val="24"/>
                <w:szCs w:val="24"/>
              </w:rPr>
              <w:t>Left-Handed</w:t>
            </w:r>
          </w:p>
        </w:tc>
        <w:tc>
          <w:tcPr>
            <w:tcW w:w="3117" w:type="dxa"/>
          </w:tcPr>
          <w:p w:rsidR="007D5D5A" w:rsidRPr="007D5D5A" w:rsidRDefault="007D5D5A" w:rsidP="007D5D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5A">
              <w:rPr>
                <w:rFonts w:ascii="Times New Roman" w:hAnsi="Times New Roman" w:cs="Times New Roman"/>
                <w:b/>
                <w:sz w:val="24"/>
                <w:szCs w:val="24"/>
              </w:rPr>
              <w:t>Right-Handed</w:t>
            </w:r>
          </w:p>
        </w:tc>
      </w:tr>
      <w:tr w:rsidR="007D5D5A" w:rsidTr="007D5D5A">
        <w:tc>
          <w:tcPr>
            <w:tcW w:w="3116" w:type="dxa"/>
          </w:tcPr>
          <w:p w:rsidR="007D5D5A" w:rsidRPr="007D5D5A" w:rsidRDefault="007D5D5A" w:rsidP="007D5D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5A">
              <w:rPr>
                <w:rFonts w:ascii="Times New Roman" w:hAnsi="Times New Roman" w:cs="Times New Roman"/>
                <w:b/>
                <w:sz w:val="24"/>
                <w:szCs w:val="24"/>
              </w:rPr>
              <w:t>Males</w:t>
            </w:r>
          </w:p>
        </w:tc>
        <w:tc>
          <w:tcPr>
            <w:tcW w:w="3117" w:type="dxa"/>
          </w:tcPr>
          <w:p w:rsidR="007D5D5A" w:rsidRDefault="007D5D5A" w:rsidP="007D5D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7" w:type="dxa"/>
          </w:tcPr>
          <w:p w:rsidR="007D5D5A" w:rsidRDefault="007D5D5A" w:rsidP="007D5D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7D5D5A" w:rsidTr="007D5D5A">
        <w:tc>
          <w:tcPr>
            <w:tcW w:w="3116" w:type="dxa"/>
          </w:tcPr>
          <w:p w:rsidR="007D5D5A" w:rsidRPr="007D5D5A" w:rsidRDefault="007D5D5A" w:rsidP="007D5D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5A">
              <w:rPr>
                <w:rFonts w:ascii="Times New Roman" w:hAnsi="Times New Roman" w:cs="Times New Roman"/>
                <w:b/>
                <w:sz w:val="24"/>
                <w:szCs w:val="24"/>
              </w:rPr>
              <w:t>Females</w:t>
            </w:r>
          </w:p>
        </w:tc>
        <w:tc>
          <w:tcPr>
            <w:tcW w:w="3117" w:type="dxa"/>
          </w:tcPr>
          <w:p w:rsidR="007D5D5A" w:rsidRDefault="007D5D5A" w:rsidP="007D5D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17" w:type="dxa"/>
          </w:tcPr>
          <w:p w:rsidR="007D5D5A" w:rsidRDefault="007D5D5A" w:rsidP="007D5D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7D5D5A" w:rsidRDefault="007D5D5A" w:rsidP="0095392F">
      <w:pPr>
        <w:rPr>
          <w:rFonts w:ascii="Times New Roman" w:hAnsi="Times New Roman" w:cs="Times New Roman"/>
          <w:sz w:val="24"/>
          <w:szCs w:val="24"/>
        </w:rPr>
      </w:pP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1.) What is the null and alternative hypothesis?</w:t>
      </w:r>
    </w:p>
    <w:p w:rsidR="00714E6C" w:rsidRPr="00714E6C" w:rsidRDefault="00714E6C" w:rsidP="00714E6C">
      <w:pPr>
        <w:ind w:left="720"/>
        <w:rPr>
          <w:rFonts w:ascii="Times New Roman" w:hAnsi="Times New Roman" w:cs="Times New Roman"/>
          <w:sz w:val="24"/>
          <w:szCs w:val="24"/>
        </w:rPr>
      </w:pPr>
      <w:r w:rsidRPr="00714E6C">
        <w:rPr>
          <w:rFonts w:ascii="Times New Roman" w:hAnsi="Times New Roman" w:cs="Times New Roman"/>
          <w:sz w:val="24"/>
          <w:szCs w:val="24"/>
        </w:rPr>
        <w:t>a.) H0: The two variables are independent ; Ha: The two variables are dependent.</w:t>
      </w:r>
    </w:p>
    <w:p w:rsidR="00714E6C" w:rsidRPr="0095392F" w:rsidRDefault="00714E6C" w:rsidP="00714E6C">
      <w:pPr>
        <w:ind w:left="720"/>
        <w:rPr>
          <w:rFonts w:ascii="Times New Roman" w:hAnsi="Times New Roman" w:cs="Times New Roman"/>
          <w:sz w:val="24"/>
          <w:szCs w:val="24"/>
        </w:rPr>
      </w:pPr>
      <w:r w:rsidRPr="00714E6C">
        <w:rPr>
          <w:rFonts w:ascii="Times New Roman" w:hAnsi="Times New Roman" w:cs="Times New Roman"/>
          <w:sz w:val="24"/>
          <w:szCs w:val="24"/>
        </w:rPr>
        <w:t>b.) H0: The two variables are dependent ; Ha: The two variables are independent.</w:t>
      </w: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2.) What is the test statistic?</w:t>
      </w: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3.) What is the resultant p-value?</w:t>
      </w: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a.) p &gt; .10</w:t>
      </w: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b.) .10 &gt; p &gt; .05</w:t>
      </w: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c.) .05 &gt; p &gt; .01</w:t>
      </w: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d.) .01 &gt; p</w:t>
      </w: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4.) Which of the following is the correct interpretation of the results?</w:t>
      </w:r>
    </w:p>
    <w:p w:rsidR="009F7675" w:rsidRPr="009F7675" w:rsidRDefault="009F7675" w:rsidP="009F7675">
      <w:pPr>
        <w:ind w:left="720"/>
        <w:rPr>
          <w:rFonts w:ascii="Times New Roman" w:hAnsi="Times New Roman" w:cs="Times New Roman"/>
          <w:sz w:val="24"/>
          <w:szCs w:val="24"/>
        </w:rPr>
      </w:pPr>
      <w:r w:rsidRPr="009F7675">
        <w:rPr>
          <w:rFonts w:ascii="Times New Roman" w:hAnsi="Times New Roman" w:cs="Times New Roman"/>
          <w:sz w:val="24"/>
          <w:szCs w:val="24"/>
        </w:rPr>
        <w:t>a.) The two variables are independent.</w:t>
      </w:r>
    </w:p>
    <w:p w:rsidR="009F7675" w:rsidRDefault="009F7675" w:rsidP="009F7675">
      <w:pPr>
        <w:ind w:left="720"/>
        <w:rPr>
          <w:rFonts w:ascii="Times New Roman" w:hAnsi="Times New Roman" w:cs="Times New Roman"/>
          <w:sz w:val="24"/>
          <w:szCs w:val="24"/>
        </w:rPr>
      </w:pPr>
      <w:r w:rsidRPr="009F7675">
        <w:rPr>
          <w:rFonts w:ascii="Times New Roman" w:hAnsi="Times New Roman" w:cs="Times New Roman"/>
          <w:sz w:val="24"/>
          <w:szCs w:val="24"/>
        </w:rPr>
        <w:t>b.) The two variables are dependent.</w:t>
      </w:r>
    </w:p>
    <w:p w:rsidR="0095392F" w:rsidRDefault="0095392F" w:rsidP="0095392F">
      <w:pPr>
        <w:rPr>
          <w:rFonts w:ascii="Times New Roman" w:hAnsi="Times New Roman" w:cs="Times New Roman"/>
          <w:sz w:val="24"/>
          <w:szCs w:val="24"/>
        </w:rPr>
      </w:pPr>
    </w:p>
    <w:p w:rsidR="007D5D5A" w:rsidRDefault="007D5D5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D5D5A" w:rsidRDefault="007D5D5A" w:rsidP="007D5D5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Chi-Square </w:t>
      </w:r>
      <w:r w:rsidRPr="0095392F">
        <w:rPr>
          <w:rFonts w:ascii="Times New Roman" w:hAnsi="Times New Roman" w:cs="Times New Roman"/>
          <w:b/>
          <w:sz w:val="24"/>
          <w:szCs w:val="24"/>
        </w:rPr>
        <w:t>Practice Questions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EB582E" w:rsidTr="00AA1CDE">
        <w:tc>
          <w:tcPr>
            <w:tcW w:w="3116" w:type="dxa"/>
          </w:tcPr>
          <w:p w:rsidR="00EB582E" w:rsidRDefault="00EB582E" w:rsidP="00AA1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7" w:type="dxa"/>
          </w:tcPr>
          <w:p w:rsidR="00EB582E" w:rsidRPr="007D5D5A" w:rsidRDefault="00EB582E" w:rsidP="00AA1C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5A">
              <w:rPr>
                <w:rFonts w:ascii="Times New Roman" w:hAnsi="Times New Roman" w:cs="Times New Roman"/>
                <w:b/>
                <w:sz w:val="24"/>
                <w:szCs w:val="24"/>
              </w:rPr>
              <w:t>Left-Handed</w:t>
            </w:r>
          </w:p>
        </w:tc>
        <w:tc>
          <w:tcPr>
            <w:tcW w:w="3117" w:type="dxa"/>
          </w:tcPr>
          <w:p w:rsidR="00EB582E" w:rsidRPr="007D5D5A" w:rsidRDefault="00EB582E" w:rsidP="00AA1C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5A">
              <w:rPr>
                <w:rFonts w:ascii="Times New Roman" w:hAnsi="Times New Roman" w:cs="Times New Roman"/>
                <w:b/>
                <w:sz w:val="24"/>
                <w:szCs w:val="24"/>
              </w:rPr>
              <w:t>Right-Handed</w:t>
            </w:r>
          </w:p>
        </w:tc>
      </w:tr>
      <w:tr w:rsidR="00EB582E" w:rsidTr="00AA1CDE">
        <w:tc>
          <w:tcPr>
            <w:tcW w:w="3116" w:type="dxa"/>
          </w:tcPr>
          <w:p w:rsidR="00EB582E" w:rsidRPr="007D5D5A" w:rsidRDefault="00EB582E" w:rsidP="00AA1C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5A">
              <w:rPr>
                <w:rFonts w:ascii="Times New Roman" w:hAnsi="Times New Roman" w:cs="Times New Roman"/>
                <w:b/>
                <w:sz w:val="24"/>
                <w:szCs w:val="24"/>
              </w:rPr>
              <w:t>Males</w:t>
            </w:r>
          </w:p>
        </w:tc>
        <w:tc>
          <w:tcPr>
            <w:tcW w:w="3117" w:type="dxa"/>
          </w:tcPr>
          <w:p w:rsidR="00EB582E" w:rsidRDefault="00EB582E" w:rsidP="00AA1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17" w:type="dxa"/>
          </w:tcPr>
          <w:p w:rsidR="00EB582E" w:rsidRDefault="00EB582E" w:rsidP="00AA1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B582E" w:rsidTr="00AA1CDE">
        <w:tc>
          <w:tcPr>
            <w:tcW w:w="3116" w:type="dxa"/>
          </w:tcPr>
          <w:p w:rsidR="00EB582E" w:rsidRPr="007D5D5A" w:rsidRDefault="00EB582E" w:rsidP="00AA1C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5D5A">
              <w:rPr>
                <w:rFonts w:ascii="Times New Roman" w:hAnsi="Times New Roman" w:cs="Times New Roman"/>
                <w:b/>
                <w:sz w:val="24"/>
                <w:szCs w:val="24"/>
              </w:rPr>
              <w:t>Females</w:t>
            </w:r>
          </w:p>
        </w:tc>
        <w:tc>
          <w:tcPr>
            <w:tcW w:w="3117" w:type="dxa"/>
          </w:tcPr>
          <w:p w:rsidR="00EB582E" w:rsidRDefault="00EB582E" w:rsidP="00AA1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17" w:type="dxa"/>
          </w:tcPr>
          <w:p w:rsidR="00EB582E" w:rsidRDefault="00EB582E" w:rsidP="00AA1C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7D5D5A" w:rsidRDefault="007D5D5A" w:rsidP="0095392F">
      <w:pPr>
        <w:rPr>
          <w:rFonts w:ascii="Times New Roman" w:hAnsi="Times New Roman" w:cs="Times New Roman"/>
          <w:sz w:val="24"/>
          <w:szCs w:val="24"/>
        </w:rPr>
      </w:pP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1.) What is the null and alternative hypothesis?</w:t>
      </w:r>
    </w:p>
    <w:p w:rsidR="00714E6C" w:rsidRPr="00714E6C" w:rsidRDefault="00714E6C" w:rsidP="00714E6C">
      <w:pPr>
        <w:ind w:left="720"/>
        <w:rPr>
          <w:rFonts w:ascii="Times New Roman" w:hAnsi="Times New Roman" w:cs="Times New Roman"/>
          <w:sz w:val="24"/>
          <w:szCs w:val="24"/>
        </w:rPr>
      </w:pPr>
      <w:r w:rsidRPr="00714E6C">
        <w:rPr>
          <w:rFonts w:ascii="Times New Roman" w:hAnsi="Times New Roman" w:cs="Times New Roman"/>
          <w:sz w:val="24"/>
          <w:szCs w:val="24"/>
        </w:rPr>
        <w:t>a.) H0: The two variables are independent ; Ha: The two variables are dependent.</w:t>
      </w:r>
    </w:p>
    <w:p w:rsidR="00714E6C" w:rsidRPr="0095392F" w:rsidRDefault="00714E6C" w:rsidP="00714E6C">
      <w:pPr>
        <w:ind w:left="720"/>
        <w:rPr>
          <w:rFonts w:ascii="Times New Roman" w:hAnsi="Times New Roman" w:cs="Times New Roman"/>
          <w:sz w:val="24"/>
          <w:szCs w:val="24"/>
        </w:rPr>
      </w:pPr>
      <w:r w:rsidRPr="00714E6C">
        <w:rPr>
          <w:rFonts w:ascii="Times New Roman" w:hAnsi="Times New Roman" w:cs="Times New Roman"/>
          <w:sz w:val="24"/>
          <w:szCs w:val="24"/>
        </w:rPr>
        <w:t>b.) H0: The two variables are dependent ; Ha: The two variables are independent.</w:t>
      </w: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2.) What is the test statistic?</w:t>
      </w: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3.) What is the resultant p-value?</w:t>
      </w: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a.) p &gt; .10</w:t>
      </w: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b.) .10 &gt; p &gt; .05</w:t>
      </w: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c.) .05 &gt; p &gt; .01</w:t>
      </w:r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ab/>
        <w:t>d.) .01 &gt; p</w:t>
      </w:r>
      <w:bookmarkStart w:id="0" w:name="_GoBack"/>
      <w:bookmarkEnd w:id="0"/>
    </w:p>
    <w:p w:rsidR="007D5D5A" w:rsidRPr="0095392F" w:rsidRDefault="007D5D5A" w:rsidP="007D5D5A">
      <w:pPr>
        <w:rPr>
          <w:rFonts w:ascii="Times New Roman" w:hAnsi="Times New Roman" w:cs="Times New Roman"/>
          <w:sz w:val="24"/>
          <w:szCs w:val="24"/>
        </w:rPr>
      </w:pPr>
      <w:r w:rsidRPr="0095392F">
        <w:rPr>
          <w:rFonts w:ascii="Times New Roman" w:hAnsi="Times New Roman" w:cs="Times New Roman"/>
          <w:sz w:val="24"/>
          <w:szCs w:val="24"/>
        </w:rPr>
        <w:t>4.) Which of the following is the correct interpretation of the results?</w:t>
      </w:r>
    </w:p>
    <w:p w:rsidR="009F7675" w:rsidRPr="009F7675" w:rsidRDefault="009F7675" w:rsidP="009F7675">
      <w:pPr>
        <w:ind w:left="720"/>
        <w:rPr>
          <w:rFonts w:ascii="Times New Roman" w:hAnsi="Times New Roman" w:cs="Times New Roman"/>
          <w:sz w:val="24"/>
          <w:szCs w:val="24"/>
        </w:rPr>
      </w:pPr>
      <w:r w:rsidRPr="009F7675">
        <w:rPr>
          <w:rFonts w:ascii="Times New Roman" w:hAnsi="Times New Roman" w:cs="Times New Roman"/>
          <w:sz w:val="24"/>
          <w:szCs w:val="24"/>
        </w:rPr>
        <w:t>a.) The two variables are independent.</w:t>
      </w:r>
    </w:p>
    <w:p w:rsidR="009F7675" w:rsidRDefault="009F7675" w:rsidP="009F7675">
      <w:pPr>
        <w:ind w:left="720"/>
        <w:rPr>
          <w:rFonts w:ascii="Times New Roman" w:hAnsi="Times New Roman" w:cs="Times New Roman"/>
          <w:sz w:val="24"/>
          <w:szCs w:val="24"/>
        </w:rPr>
      </w:pPr>
      <w:r w:rsidRPr="009F7675">
        <w:rPr>
          <w:rFonts w:ascii="Times New Roman" w:hAnsi="Times New Roman" w:cs="Times New Roman"/>
          <w:sz w:val="24"/>
          <w:szCs w:val="24"/>
        </w:rPr>
        <w:t>b.) The two variables are dependent.</w:t>
      </w:r>
    </w:p>
    <w:p w:rsidR="007D5D5A" w:rsidRPr="0095392F" w:rsidRDefault="007D5D5A" w:rsidP="0095392F">
      <w:pPr>
        <w:rPr>
          <w:rFonts w:ascii="Times New Roman" w:hAnsi="Times New Roman" w:cs="Times New Roman"/>
          <w:sz w:val="24"/>
          <w:szCs w:val="24"/>
        </w:rPr>
      </w:pPr>
    </w:p>
    <w:sectPr w:rsidR="007D5D5A" w:rsidRPr="009539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92F"/>
    <w:rsid w:val="00136DC5"/>
    <w:rsid w:val="00714E6C"/>
    <w:rsid w:val="007D5D5A"/>
    <w:rsid w:val="0095392F"/>
    <w:rsid w:val="009F7675"/>
    <w:rsid w:val="00C614CC"/>
    <w:rsid w:val="00EB5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E9EDBD-710D-48AB-9140-21BB98584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392F"/>
    <w:pPr>
      <w:ind w:left="720"/>
      <w:contextualSpacing/>
    </w:pPr>
  </w:style>
  <w:style w:type="table" w:styleId="TableGrid">
    <w:name w:val="Table Grid"/>
    <w:basedOn w:val="TableNormal"/>
    <w:uiPriority w:val="39"/>
    <w:rsid w:val="00136D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620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7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348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mhoward</dc:creator>
  <cp:keywords/>
  <dc:description/>
  <cp:lastModifiedBy>Matt</cp:lastModifiedBy>
  <cp:revision>5</cp:revision>
  <dcterms:created xsi:type="dcterms:W3CDTF">2017-01-23T18:24:00Z</dcterms:created>
  <dcterms:modified xsi:type="dcterms:W3CDTF">2017-01-26T08:17:00Z</dcterms:modified>
</cp:coreProperties>
</file>