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14CC" w:rsidRDefault="00136DC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Chi-Square </w:t>
      </w:r>
      <w:r w:rsidR="0095392F" w:rsidRPr="0095392F">
        <w:rPr>
          <w:rFonts w:ascii="Times New Roman" w:hAnsi="Times New Roman" w:cs="Times New Roman"/>
          <w:b/>
          <w:sz w:val="24"/>
          <w:szCs w:val="24"/>
        </w:rPr>
        <w:t>Practice Questions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136DC5" w:rsidTr="00136DC5">
        <w:tc>
          <w:tcPr>
            <w:tcW w:w="4675" w:type="dxa"/>
          </w:tcPr>
          <w:p w:rsidR="00136DC5" w:rsidRDefault="00136DC5" w:rsidP="00136D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5" w:type="dxa"/>
          </w:tcPr>
          <w:p w:rsidR="00136DC5" w:rsidRDefault="00136DC5" w:rsidP="00136D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Observed Value</w:t>
            </w:r>
          </w:p>
        </w:tc>
      </w:tr>
      <w:tr w:rsidR="00136DC5" w:rsidTr="00136DC5">
        <w:tc>
          <w:tcPr>
            <w:tcW w:w="4675" w:type="dxa"/>
          </w:tcPr>
          <w:p w:rsidR="00136DC5" w:rsidRDefault="00136DC5" w:rsidP="00136D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Left-Handed</w:t>
            </w:r>
          </w:p>
        </w:tc>
        <w:tc>
          <w:tcPr>
            <w:tcW w:w="4675" w:type="dxa"/>
          </w:tcPr>
          <w:p w:rsidR="00136DC5" w:rsidRPr="007D5D5A" w:rsidRDefault="007D5D5A" w:rsidP="00136D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D5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136DC5" w:rsidTr="00136DC5">
        <w:tc>
          <w:tcPr>
            <w:tcW w:w="4675" w:type="dxa"/>
          </w:tcPr>
          <w:p w:rsidR="00136DC5" w:rsidRDefault="00136DC5" w:rsidP="00136D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Right-Handed</w:t>
            </w:r>
          </w:p>
        </w:tc>
        <w:tc>
          <w:tcPr>
            <w:tcW w:w="4675" w:type="dxa"/>
          </w:tcPr>
          <w:p w:rsidR="00136DC5" w:rsidRPr="007D5D5A" w:rsidRDefault="007D5D5A" w:rsidP="00136D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D5A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</w:tbl>
    <w:p w:rsidR="00136DC5" w:rsidRPr="0095392F" w:rsidRDefault="00136DC5">
      <w:pPr>
        <w:rPr>
          <w:rFonts w:ascii="Times New Roman" w:hAnsi="Times New Roman" w:cs="Times New Roman"/>
          <w:b/>
          <w:sz w:val="24"/>
          <w:szCs w:val="24"/>
        </w:rPr>
      </w:pPr>
    </w:p>
    <w:p w:rsidR="0095392F" w:rsidRPr="0095392F" w:rsidRDefault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1.) What is the null and alternative hypothesis?</w:t>
      </w:r>
    </w:p>
    <w:p w:rsidR="0095392F" w:rsidRP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753F6B">
        <w:rPr>
          <w:rFonts w:ascii="Times New Roman" w:hAnsi="Times New Roman" w:cs="Times New Roman"/>
          <w:sz w:val="24"/>
          <w:szCs w:val="24"/>
          <w:highlight w:val="yellow"/>
        </w:rPr>
        <w:t xml:space="preserve">a.) H0: </w:t>
      </w:r>
      <w:r w:rsidR="00136DC5" w:rsidRPr="00753F6B">
        <w:rPr>
          <w:rFonts w:ascii="Times New Roman" w:hAnsi="Times New Roman" w:cs="Times New Roman"/>
          <w:sz w:val="24"/>
          <w:szCs w:val="24"/>
          <w:highlight w:val="yellow"/>
        </w:rPr>
        <w:t>All groups are equal</w:t>
      </w:r>
      <w:r w:rsidRPr="00753F6B">
        <w:rPr>
          <w:rFonts w:ascii="Times New Roman" w:hAnsi="Times New Roman" w:cs="Times New Roman"/>
          <w:sz w:val="24"/>
          <w:szCs w:val="24"/>
          <w:highlight w:val="yellow"/>
        </w:rPr>
        <w:t xml:space="preserve"> ; Ha: </w:t>
      </w:r>
      <w:r w:rsidR="00136DC5" w:rsidRPr="00753F6B">
        <w:rPr>
          <w:rFonts w:ascii="Times New Roman" w:hAnsi="Times New Roman" w:cs="Times New Roman"/>
          <w:sz w:val="24"/>
          <w:szCs w:val="24"/>
          <w:highlight w:val="yellow"/>
        </w:rPr>
        <w:t>Not all groups are equal</w:t>
      </w:r>
      <w:r w:rsidRPr="00753F6B">
        <w:rPr>
          <w:rFonts w:ascii="Times New Roman" w:hAnsi="Times New Roman" w:cs="Times New Roman"/>
          <w:sz w:val="24"/>
          <w:szCs w:val="24"/>
          <w:highlight w:val="yellow"/>
        </w:rPr>
        <w:t>.</w:t>
      </w:r>
    </w:p>
    <w:p w:rsidR="0095392F" w:rsidRP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 xml:space="preserve">b.) H0: </w:t>
      </w:r>
      <w:r w:rsidR="00136DC5">
        <w:rPr>
          <w:rFonts w:ascii="Times New Roman" w:hAnsi="Times New Roman" w:cs="Times New Roman"/>
          <w:sz w:val="24"/>
          <w:szCs w:val="24"/>
        </w:rPr>
        <w:t>Not all groups are equal</w:t>
      </w:r>
      <w:r w:rsidRPr="0095392F">
        <w:rPr>
          <w:rFonts w:ascii="Times New Roman" w:hAnsi="Times New Roman" w:cs="Times New Roman"/>
          <w:sz w:val="24"/>
          <w:szCs w:val="24"/>
        </w:rPr>
        <w:t xml:space="preserve"> ; Ha: </w:t>
      </w:r>
      <w:r w:rsidR="00136DC5">
        <w:rPr>
          <w:rFonts w:ascii="Times New Roman" w:hAnsi="Times New Roman" w:cs="Times New Roman"/>
          <w:sz w:val="24"/>
          <w:szCs w:val="24"/>
        </w:rPr>
        <w:t>All groups are equal</w:t>
      </w:r>
      <w:r w:rsidRPr="0095392F">
        <w:rPr>
          <w:rFonts w:ascii="Times New Roman" w:hAnsi="Times New Roman" w:cs="Times New Roman"/>
          <w:sz w:val="24"/>
          <w:szCs w:val="24"/>
        </w:rPr>
        <w:t>.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2.) What is the test statistic?</w:t>
      </w:r>
    </w:p>
    <w:p w:rsidR="0095392F" w:rsidRPr="0095392F" w:rsidRDefault="009C0F58" w:rsidP="009539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3.) What is the resultant p-value?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a.) p &gt; .10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b.) .10 &gt; p &gt; .05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c.) .05 &gt; p &gt; .01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</w:r>
      <w:r w:rsidRPr="009C0F58">
        <w:rPr>
          <w:rFonts w:ascii="Times New Roman" w:hAnsi="Times New Roman" w:cs="Times New Roman"/>
          <w:sz w:val="24"/>
          <w:szCs w:val="24"/>
          <w:highlight w:val="yellow"/>
        </w:rPr>
        <w:t>d.) .01 &gt; p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4.) Which of the following is the correct interpretation of the results?</w:t>
      </w:r>
    </w:p>
    <w:p w:rsidR="0095392F" w:rsidRP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a.) There was no significant difference between the groups.</w:t>
      </w:r>
    </w:p>
    <w:p w:rsidR="0095392F" w:rsidRP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9C0F58">
        <w:rPr>
          <w:rFonts w:ascii="Times New Roman" w:hAnsi="Times New Roman" w:cs="Times New Roman"/>
          <w:sz w:val="24"/>
          <w:szCs w:val="24"/>
          <w:highlight w:val="yellow"/>
        </w:rPr>
        <w:t>b.) There was a significant difference between the groups</w:t>
      </w:r>
      <w:r w:rsidR="007D5D5A" w:rsidRPr="009C0F58">
        <w:rPr>
          <w:rFonts w:ascii="Times New Roman" w:hAnsi="Times New Roman" w:cs="Times New Roman"/>
          <w:sz w:val="24"/>
          <w:szCs w:val="24"/>
          <w:highlight w:val="yellow"/>
        </w:rPr>
        <w:t>.</w:t>
      </w:r>
    </w:p>
    <w:p w:rsid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95392F" w:rsidRDefault="009539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D5D5A" w:rsidRDefault="007D5D5A" w:rsidP="007D5D5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Chi-Square </w:t>
      </w:r>
      <w:r w:rsidRPr="0095392F">
        <w:rPr>
          <w:rFonts w:ascii="Times New Roman" w:hAnsi="Times New Roman" w:cs="Times New Roman"/>
          <w:b/>
          <w:sz w:val="24"/>
          <w:szCs w:val="24"/>
        </w:rPr>
        <w:t>Practice Questions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D5D5A" w:rsidTr="00AA1CDE">
        <w:tc>
          <w:tcPr>
            <w:tcW w:w="4675" w:type="dxa"/>
          </w:tcPr>
          <w:p w:rsidR="007D5D5A" w:rsidRDefault="007D5D5A" w:rsidP="00AA1C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5" w:type="dxa"/>
          </w:tcPr>
          <w:p w:rsidR="007D5D5A" w:rsidRDefault="007D5D5A" w:rsidP="00AA1C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Observed Value</w:t>
            </w:r>
          </w:p>
        </w:tc>
      </w:tr>
      <w:tr w:rsidR="007D5D5A" w:rsidTr="00AA1CDE">
        <w:tc>
          <w:tcPr>
            <w:tcW w:w="4675" w:type="dxa"/>
          </w:tcPr>
          <w:p w:rsidR="007D5D5A" w:rsidRDefault="007D5D5A" w:rsidP="00AA1C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Left-Handed</w:t>
            </w:r>
          </w:p>
        </w:tc>
        <w:tc>
          <w:tcPr>
            <w:tcW w:w="4675" w:type="dxa"/>
          </w:tcPr>
          <w:p w:rsidR="007D5D5A" w:rsidRPr="007D5D5A" w:rsidRDefault="007D5D5A" w:rsidP="00AA1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7D5D5A" w:rsidTr="00AA1CDE">
        <w:tc>
          <w:tcPr>
            <w:tcW w:w="4675" w:type="dxa"/>
          </w:tcPr>
          <w:p w:rsidR="007D5D5A" w:rsidRDefault="007D5D5A" w:rsidP="00AA1C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Right-Handed</w:t>
            </w:r>
          </w:p>
        </w:tc>
        <w:tc>
          <w:tcPr>
            <w:tcW w:w="4675" w:type="dxa"/>
          </w:tcPr>
          <w:p w:rsidR="007D5D5A" w:rsidRPr="007D5D5A" w:rsidRDefault="007D5D5A" w:rsidP="00AA1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</w:tbl>
    <w:p w:rsidR="007D5D5A" w:rsidRDefault="007D5D5A" w:rsidP="0095392F">
      <w:pPr>
        <w:rPr>
          <w:rFonts w:ascii="Times New Roman" w:hAnsi="Times New Roman" w:cs="Times New Roman"/>
          <w:sz w:val="24"/>
          <w:szCs w:val="24"/>
        </w:rPr>
      </w:pP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1.) What is the null and alternative hypothesis?</w:t>
      </w:r>
    </w:p>
    <w:p w:rsidR="007D5D5A" w:rsidRPr="0095392F" w:rsidRDefault="007D5D5A" w:rsidP="007D5D5A">
      <w:pPr>
        <w:ind w:left="720"/>
        <w:rPr>
          <w:rFonts w:ascii="Times New Roman" w:hAnsi="Times New Roman" w:cs="Times New Roman"/>
          <w:sz w:val="24"/>
          <w:szCs w:val="24"/>
        </w:rPr>
      </w:pPr>
      <w:r w:rsidRPr="00753F6B">
        <w:rPr>
          <w:rFonts w:ascii="Times New Roman" w:hAnsi="Times New Roman" w:cs="Times New Roman"/>
          <w:sz w:val="24"/>
          <w:szCs w:val="24"/>
          <w:highlight w:val="yellow"/>
        </w:rPr>
        <w:t>a.) H0: All groups are equal ; Ha: Not all groups are equal.</w:t>
      </w:r>
    </w:p>
    <w:p w:rsidR="007D5D5A" w:rsidRPr="0095392F" w:rsidRDefault="007D5D5A" w:rsidP="007D5D5A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 xml:space="preserve">b.) H0: </w:t>
      </w:r>
      <w:r>
        <w:rPr>
          <w:rFonts w:ascii="Times New Roman" w:hAnsi="Times New Roman" w:cs="Times New Roman"/>
          <w:sz w:val="24"/>
          <w:szCs w:val="24"/>
        </w:rPr>
        <w:t>Not all groups are equal</w:t>
      </w:r>
      <w:r w:rsidRPr="0095392F">
        <w:rPr>
          <w:rFonts w:ascii="Times New Roman" w:hAnsi="Times New Roman" w:cs="Times New Roman"/>
          <w:sz w:val="24"/>
          <w:szCs w:val="24"/>
        </w:rPr>
        <w:t xml:space="preserve"> ; Ha: </w:t>
      </w:r>
      <w:r>
        <w:rPr>
          <w:rFonts w:ascii="Times New Roman" w:hAnsi="Times New Roman" w:cs="Times New Roman"/>
          <w:sz w:val="24"/>
          <w:szCs w:val="24"/>
        </w:rPr>
        <w:t>All groups are equal</w:t>
      </w:r>
      <w:r w:rsidRPr="0095392F">
        <w:rPr>
          <w:rFonts w:ascii="Times New Roman" w:hAnsi="Times New Roman" w:cs="Times New Roman"/>
          <w:sz w:val="24"/>
          <w:szCs w:val="24"/>
        </w:rPr>
        <w:t>.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2.) What is the test statistic?</w:t>
      </w:r>
    </w:p>
    <w:p w:rsidR="0095392F" w:rsidRPr="0095392F" w:rsidRDefault="009C0F58" w:rsidP="009539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3.) What is the resultant two-tailed p-value?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a.) p &gt; .10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b.) .10 &gt; p &gt; .05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</w:r>
      <w:r w:rsidRPr="009C0F58">
        <w:rPr>
          <w:rFonts w:ascii="Times New Roman" w:hAnsi="Times New Roman" w:cs="Times New Roman"/>
          <w:sz w:val="24"/>
          <w:szCs w:val="24"/>
          <w:highlight w:val="yellow"/>
        </w:rPr>
        <w:t>c.) .05 &gt; p &gt; .01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d.) .01 &gt; p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4.) Which of the following is the correct interpretation of the results?</w:t>
      </w:r>
    </w:p>
    <w:p w:rsidR="007D5D5A" w:rsidRPr="0095392F" w:rsidRDefault="007D5D5A" w:rsidP="007D5D5A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a.) There was no significant difference between the groups.</w:t>
      </w:r>
    </w:p>
    <w:p w:rsidR="007D5D5A" w:rsidRPr="0095392F" w:rsidRDefault="007D5D5A" w:rsidP="007D5D5A">
      <w:pPr>
        <w:ind w:left="720"/>
        <w:rPr>
          <w:rFonts w:ascii="Times New Roman" w:hAnsi="Times New Roman" w:cs="Times New Roman"/>
          <w:sz w:val="24"/>
          <w:szCs w:val="24"/>
        </w:rPr>
      </w:pPr>
      <w:r w:rsidRPr="009C0F58">
        <w:rPr>
          <w:rFonts w:ascii="Times New Roman" w:hAnsi="Times New Roman" w:cs="Times New Roman"/>
          <w:sz w:val="24"/>
          <w:szCs w:val="24"/>
          <w:highlight w:val="yellow"/>
        </w:rPr>
        <w:t>b.) There was a significant difference between the groups.</w:t>
      </w:r>
    </w:p>
    <w:p w:rsid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95392F" w:rsidRDefault="009539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D5D5A" w:rsidRDefault="007D5D5A" w:rsidP="007D5D5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Chi-Square </w:t>
      </w:r>
      <w:r w:rsidRPr="0095392F">
        <w:rPr>
          <w:rFonts w:ascii="Times New Roman" w:hAnsi="Times New Roman" w:cs="Times New Roman"/>
          <w:b/>
          <w:sz w:val="24"/>
          <w:szCs w:val="24"/>
        </w:rPr>
        <w:t>Practice Questions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7D5D5A" w:rsidTr="007D5D5A">
        <w:tc>
          <w:tcPr>
            <w:tcW w:w="3116" w:type="dxa"/>
          </w:tcPr>
          <w:p w:rsidR="007D5D5A" w:rsidRDefault="007D5D5A" w:rsidP="007D5D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</w:tcPr>
          <w:p w:rsidR="007D5D5A" w:rsidRPr="007D5D5A" w:rsidRDefault="007D5D5A" w:rsidP="007D5D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5A">
              <w:rPr>
                <w:rFonts w:ascii="Times New Roman" w:hAnsi="Times New Roman" w:cs="Times New Roman"/>
                <w:b/>
                <w:sz w:val="24"/>
                <w:szCs w:val="24"/>
              </w:rPr>
              <w:t>Left-Handed</w:t>
            </w:r>
          </w:p>
        </w:tc>
        <w:tc>
          <w:tcPr>
            <w:tcW w:w="3117" w:type="dxa"/>
          </w:tcPr>
          <w:p w:rsidR="007D5D5A" w:rsidRPr="007D5D5A" w:rsidRDefault="007D5D5A" w:rsidP="007D5D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5A">
              <w:rPr>
                <w:rFonts w:ascii="Times New Roman" w:hAnsi="Times New Roman" w:cs="Times New Roman"/>
                <w:b/>
                <w:sz w:val="24"/>
                <w:szCs w:val="24"/>
              </w:rPr>
              <w:t>Right-Handed</w:t>
            </w:r>
          </w:p>
        </w:tc>
      </w:tr>
      <w:tr w:rsidR="007D5D5A" w:rsidTr="007D5D5A">
        <w:tc>
          <w:tcPr>
            <w:tcW w:w="3116" w:type="dxa"/>
          </w:tcPr>
          <w:p w:rsidR="007D5D5A" w:rsidRPr="007D5D5A" w:rsidRDefault="007D5D5A" w:rsidP="007D5D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5A">
              <w:rPr>
                <w:rFonts w:ascii="Times New Roman" w:hAnsi="Times New Roman" w:cs="Times New Roman"/>
                <w:b/>
                <w:sz w:val="24"/>
                <w:szCs w:val="24"/>
              </w:rPr>
              <w:t>Males</w:t>
            </w:r>
          </w:p>
        </w:tc>
        <w:tc>
          <w:tcPr>
            <w:tcW w:w="3117" w:type="dxa"/>
          </w:tcPr>
          <w:p w:rsidR="007D5D5A" w:rsidRDefault="007D5D5A" w:rsidP="007D5D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7" w:type="dxa"/>
          </w:tcPr>
          <w:p w:rsidR="007D5D5A" w:rsidRDefault="007D5D5A" w:rsidP="007D5D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7D5D5A" w:rsidTr="007D5D5A">
        <w:tc>
          <w:tcPr>
            <w:tcW w:w="3116" w:type="dxa"/>
          </w:tcPr>
          <w:p w:rsidR="007D5D5A" w:rsidRPr="007D5D5A" w:rsidRDefault="007D5D5A" w:rsidP="007D5D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5A">
              <w:rPr>
                <w:rFonts w:ascii="Times New Roman" w:hAnsi="Times New Roman" w:cs="Times New Roman"/>
                <w:b/>
                <w:sz w:val="24"/>
                <w:szCs w:val="24"/>
              </w:rPr>
              <w:t>Females</w:t>
            </w:r>
          </w:p>
        </w:tc>
        <w:tc>
          <w:tcPr>
            <w:tcW w:w="3117" w:type="dxa"/>
          </w:tcPr>
          <w:p w:rsidR="007D5D5A" w:rsidRDefault="007D5D5A" w:rsidP="007D5D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17" w:type="dxa"/>
          </w:tcPr>
          <w:p w:rsidR="007D5D5A" w:rsidRDefault="007D5D5A" w:rsidP="007D5D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7D5D5A" w:rsidRDefault="007D5D5A" w:rsidP="0095392F">
      <w:pPr>
        <w:rPr>
          <w:rFonts w:ascii="Times New Roman" w:hAnsi="Times New Roman" w:cs="Times New Roman"/>
          <w:sz w:val="24"/>
          <w:szCs w:val="24"/>
        </w:rPr>
      </w:pP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1.) What is the null and alternative hypothesis?</w:t>
      </w:r>
    </w:p>
    <w:p w:rsidR="007D5D5A" w:rsidRPr="00753F6B" w:rsidRDefault="007D5D5A" w:rsidP="00753F6B">
      <w:pPr>
        <w:ind w:left="720"/>
        <w:rPr>
          <w:rFonts w:ascii="Times New Roman" w:hAnsi="Times New Roman" w:cs="Times New Roman"/>
          <w:sz w:val="24"/>
          <w:szCs w:val="24"/>
          <w:highlight w:val="yellow"/>
        </w:rPr>
      </w:pPr>
      <w:r w:rsidRPr="00753F6B">
        <w:rPr>
          <w:rFonts w:ascii="Times New Roman" w:hAnsi="Times New Roman" w:cs="Times New Roman"/>
          <w:sz w:val="24"/>
          <w:szCs w:val="24"/>
          <w:highlight w:val="yellow"/>
        </w:rPr>
        <w:t xml:space="preserve">a.) H0: </w:t>
      </w:r>
      <w:r w:rsidR="00753F6B">
        <w:rPr>
          <w:rFonts w:ascii="Times New Roman" w:hAnsi="Times New Roman" w:cs="Times New Roman"/>
          <w:sz w:val="24"/>
          <w:szCs w:val="24"/>
          <w:highlight w:val="yellow"/>
        </w:rPr>
        <w:t>The two variables are independent</w:t>
      </w:r>
      <w:r w:rsidRPr="00753F6B">
        <w:rPr>
          <w:rFonts w:ascii="Times New Roman" w:hAnsi="Times New Roman" w:cs="Times New Roman"/>
          <w:sz w:val="24"/>
          <w:szCs w:val="24"/>
          <w:highlight w:val="yellow"/>
        </w:rPr>
        <w:t xml:space="preserve"> ; Ha: </w:t>
      </w:r>
      <w:r w:rsidR="00753F6B">
        <w:rPr>
          <w:rFonts w:ascii="Times New Roman" w:hAnsi="Times New Roman" w:cs="Times New Roman"/>
          <w:sz w:val="24"/>
          <w:szCs w:val="24"/>
          <w:highlight w:val="yellow"/>
        </w:rPr>
        <w:t>The two variables are dependent</w:t>
      </w:r>
      <w:r w:rsidRPr="00753F6B">
        <w:rPr>
          <w:rFonts w:ascii="Times New Roman" w:hAnsi="Times New Roman" w:cs="Times New Roman"/>
          <w:sz w:val="24"/>
          <w:szCs w:val="24"/>
          <w:highlight w:val="yellow"/>
        </w:rPr>
        <w:t>.</w:t>
      </w:r>
    </w:p>
    <w:p w:rsidR="007D5D5A" w:rsidRPr="0095392F" w:rsidRDefault="007D5D5A" w:rsidP="007D5D5A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 xml:space="preserve">b.) H0: </w:t>
      </w:r>
      <w:r w:rsidR="00753F6B">
        <w:rPr>
          <w:rFonts w:ascii="Times New Roman" w:hAnsi="Times New Roman" w:cs="Times New Roman"/>
          <w:sz w:val="24"/>
          <w:szCs w:val="24"/>
        </w:rPr>
        <w:t>The two variables are dependent</w:t>
      </w:r>
      <w:r w:rsidRPr="0095392F">
        <w:rPr>
          <w:rFonts w:ascii="Times New Roman" w:hAnsi="Times New Roman" w:cs="Times New Roman"/>
          <w:sz w:val="24"/>
          <w:szCs w:val="24"/>
        </w:rPr>
        <w:t xml:space="preserve"> ; Ha: </w:t>
      </w:r>
      <w:r w:rsidR="00753F6B">
        <w:rPr>
          <w:rFonts w:ascii="Times New Roman" w:hAnsi="Times New Roman" w:cs="Times New Roman"/>
          <w:sz w:val="24"/>
          <w:szCs w:val="24"/>
        </w:rPr>
        <w:t>The two variables are independent</w:t>
      </w:r>
      <w:r w:rsidRPr="0095392F">
        <w:rPr>
          <w:rFonts w:ascii="Times New Roman" w:hAnsi="Times New Roman" w:cs="Times New Roman"/>
          <w:sz w:val="24"/>
          <w:szCs w:val="24"/>
        </w:rPr>
        <w:t>.</w:t>
      </w: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2.) What is the test statistic?</w:t>
      </w:r>
    </w:p>
    <w:p w:rsidR="007D5D5A" w:rsidRPr="0095392F" w:rsidRDefault="009C0F58" w:rsidP="007D5D5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6.66667</w:t>
      </w: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3.) What is the resultant p-value?</w:t>
      </w: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a.) p &gt; .10</w:t>
      </w: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b.) .10 &gt; p &gt; .05</w:t>
      </w: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</w:r>
      <w:r w:rsidRPr="006948BA">
        <w:rPr>
          <w:rFonts w:ascii="Times New Roman" w:hAnsi="Times New Roman" w:cs="Times New Roman"/>
          <w:sz w:val="24"/>
          <w:szCs w:val="24"/>
        </w:rPr>
        <w:t>c.) .05 &gt; p &gt; .01</w:t>
      </w: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</w:r>
      <w:bookmarkStart w:id="0" w:name="_GoBack"/>
      <w:bookmarkEnd w:id="0"/>
      <w:r w:rsidRPr="006948BA">
        <w:rPr>
          <w:rFonts w:ascii="Times New Roman" w:hAnsi="Times New Roman" w:cs="Times New Roman"/>
          <w:sz w:val="24"/>
          <w:szCs w:val="24"/>
          <w:highlight w:val="yellow"/>
        </w:rPr>
        <w:t>d.) .01 &gt; p</w:t>
      </w: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4.) Which of the following is the correct interpretation of the results?</w:t>
      </w:r>
    </w:p>
    <w:p w:rsidR="007D5D5A" w:rsidRPr="0095392F" w:rsidRDefault="007D5D5A" w:rsidP="007D5D5A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 xml:space="preserve">a.) </w:t>
      </w:r>
      <w:r w:rsidR="009C0F58">
        <w:rPr>
          <w:rFonts w:ascii="Times New Roman" w:hAnsi="Times New Roman" w:cs="Times New Roman"/>
          <w:sz w:val="24"/>
          <w:szCs w:val="24"/>
        </w:rPr>
        <w:t>The two variables are independent.</w:t>
      </w:r>
    </w:p>
    <w:p w:rsidR="007D5D5A" w:rsidRPr="0095392F" w:rsidRDefault="007D5D5A" w:rsidP="007D5D5A">
      <w:pPr>
        <w:ind w:left="720"/>
        <w:rPr>
          <w:rFonts w:ascii="Times New Roman" w:hAnsi="Times New Roman" w:cs="Times New Roman"/>
          <w:sz w:val="24"/>
          <w:szCs w:val="24"/>
        </w:rPr>
      </w:pPr>
      <w:r w:rsidRPr="009C0F58">
        <w:rPr>
          <w:rFonts w:ascii="Times New Roman" w:hAnsi="Times New Roman" w:cs="Times New Roman"/>
          <w:sz w:val="24"/>
          <w:szCs w:val="24"/>
          <w:highlight w:val="yellow"/>
        </w:rPr>
        <w:t xml:space="preserve">b.) </w:t>
      </w:r>
      <w:r w:rsidR="009C0F58" w:rsidRPr="009C0F58">
        <w:rPr>
          <w:rFonts w:ascii="Times New Roman" w:hAnsi="Times New Roman" w:cs="Times New Roman"/>
          <w:sz w:val="24"/>
          <w:szCs w:val="24"/>
          <w:highlight w:val="yellow"/>
        </w:rPr>
        <w:t>The two variables are dependent.</w:t>
      </w:r>
    </w:p>
    <w:p w:rsid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7D5D5A" w:rsidRDefault="007D5D5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D5D5A" w:rsidRDefault="007D5D5A" w:rsidP="007D5D5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Chi-Square </w:t>
      </w:r>
      <w:r w:rsidRPr="0095392F">
        <w:rPr>
          <w:rFonts w:ascii="Times New Roman" w:hAnsi="Times New Roman" w:cs="Times New Roman"/>
          <w:b/>
          <w:sz w:val="24"/>
          <w:szCs w:val="24"/>
        </w:rPr>
        <w:t>Practice Questions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EB582E" w:rsidTr="00AA1CDE">
        <w:tc>
          <w:tcPr>
            <w:tcW w:w="3116" w:type="dxa"/>
          </w:tcPr>
          <w:p w:rsidR="00EB582E" w:rsidRDefault="00EB582E" w:rsidP="00AA1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</w:tcPr>
          <w:p w:rsidR="00EB582E" w:rsidRPr="007D5D5A" w:rsidRDefault="00EB582E" w:rsidP="00AA1C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5A">
              <w:rPr>
                <w:rFonts w:ascii="Times New Roman" w:hAnsi="Times New Roman" w:cs="Times New Roman"/>
                <w:b/>
                <w:sz w:val="24"/>
                <w:szCs w:val="24"/>
              </w:rPr>
              <w:t>Left-Handed</w:t>
            </w:r>
          </w:p>
        </w:tc>
        <w:tc>
          <w:tcPr>
            <w:tcW w:w="3117" w:type="dxa"/>
          </w:tcPr>
          <w:p w:rsidR="00EB582E" w:rsidRPr="007D5D5A" w:rsidRDefault="00EB582E" w:rsidP="00AA1C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5A">
              <w:rPr>
                <w:rFonts w:ascii="Times New Roman" w:hAnsi="Times New Roman" w:cs="Times New Roman"/>
                <w:b/>
                <w:sz w:val="24"/>
                <w:szCs w:val="24"/>
              </w:rPr>
              <w:t>Right-Handed</w:t>
            </w:r>
          </w:p>
        </w:tc>
      </w:tr>
      <w:tr w:rsidR="00EB582E" w:rsidTr="00AA1CDE">
        <w:tc>
          <w:tcPr>
            <w:tcW w:w="3116" w:type="dxa"/>
          </w:tcPr>
          <w:p w:rsidR="00EB582E" w:rsidRPr="007D5D5A" w:rsidRDefault="00EB582E" w:rsidP="00AA1C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5A">
              <w:rPr>
                <w:rFonts w:ascii="Times New Roman" w:hAnsi="Times New Roman" w:cs="Times New Roman"/>
                <w:b/>
                <w:sz w:val="24"/>
                <w:szCs w:val="24"/>
              </w:rPr>
              <w:t>Males</w:t>
            </w:r>
          </w:p>
        </w:tc>
        <w:tc>
          <w:tcPr>
            <w:tcW w:w="3117" w:type="dxa"/>
          </w:tcPr>
          <w:p w:rsidR="00EB582E" w:rsidRDefault="00EB582E" w:rsidP="00AA1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17" w:type="dxa"/>
          </w:tcPr>
          <w:p w:rsidR="00EB582E" w:rsidRDefault="00EB582E" w:rsidP="00AA1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B582E" w:rsidTr="00AA1CDE">
        <w:tc>
          <w:tcPr>
            <w:tcW w:w="3116" w:type="dxa"/>
          </w:tcPr>
          <w:p w:rsidR="00EB582E" w:rsidRPr="007D5D5A" w:rsidRDefault="00EB582E" w:rsidP="00AA1C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5A">
              <w:rPr>
                <w:rFonts w:ascii="Times New Roman" w:hAnsi="Times New Roman" w:cs="Times New Roman"/>
                <w:b/>
                <w:sz w:val="24"/>
                <w:szCs w:val="24"/>
              </w:rPr>
              <w:t>Females</w:t>
            </w:r>
          </w:p>
        </w:tc>
        <w:tc>
          <w:tcPr>
            <w:tcW w:w="3117" w:type="dxa"/>
          </w:tcPr>
          <w:p w:rsidR="00EB582E" w:rsidRDefault="00EB582E" w:rsidP="00AA1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17" w:type="dxa"/>
          </w:tcPr>
          <w:p w:rsidR="00EB582E" w:rsidRDefault="00EB582E" w:rsidP="00AA1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7D5D5A" w:rsidRDefault="007D5D5A" w:rsidP="0095392F">
      <w:pPr>
        <w:rPr>
          <w:rFonts w:ascii="Times New Roman" w:hAnsi="Times New Roman" w:cs="Times New Roman"/>
          <w:sz w:val="24"/>
          <w:szCs w:val="24"/>
        </w:rPr>
      </w:pP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1.) What is the null and alternative hypothesis?</w:t>
      </w:r>
    </w:p>
    <w:p w:rsidR="00753F6B" w:rsidRPr="00753F6B" w:rsidRDefault="00753F6B" w:rsidP="00753F6B">
      <w:pPr>
        <w:ind w:left="720"/>
        <w:rPr>
          <w:rFonts w:ascii="Times New Roman" w:hAnsi="Times New Roman" w:cs="Times New Roman"/>
          <w:sz w:val="24"/>
          <w:szCs w:val="24"/>
          <w:highlight w:val="yellow"/>
        </w:rPr>
      </w:pPr>
      <w:r w:rsidRPr="00753F6B">
        <w:rPr>
          <w:rFonts w:ascii="Times New Roman" w:hAnsi="Times New Roman" w:cs="Times New Roman"/>
          <w:sz w:val="24"/>
          <w:szCs w:val="24"/>
          <w:highlight w:val="yellow"/>
        </w:rPr>
        <w:t xml:space="preserve">a.) H0: </w:t>
      </w:r>
      <w:r>
        <w:rPr>
          <w:rFonts w:ascii="Times New Roman" w:hAnsi="Times New Roman" w:cs="Times New Roman"/>
          <w:sz w:val="24"/>
          <w:szCs w:val="24"/>
          <w:highlight w:val="yellow"/>
        </w:rPr>
        <w:t>The two variables are independent</w:t>
      </w:r>
      <w:r w:rsidRPr="00753F6B">
        <w:rPr>
          <w:rFonts w:ascii="Times New Roman" w:hAnsi="Times New Roman" w:cs="Times New Roman"/>
          <w:sz w:val="24"/>
          <w:szCs w:val="24"/>
          <w:highlight w:val="yellow"/>
        </w:rPr>
        <w:t xml:space="preserve"> ; Ha: </w:t>
      </w:r>
      <w:r>
        <w:rPr>
          <w:rFonts w:ascii="Times New Roman" w:hAnsi="Times New Roman" w:cs="Times New Roman"/>
          <w:sz w:val="24"/>
          <w:szCs w:val="24"/>
          <w:highlight w:val="yellow"/>
        </w:rPr>
        <w:t>The two variables are dependent</w:t>
      </w:r>
      <w:r w:rsidRPr="00753F6B">
        <w:rPr>
          <w:rFonts w:ascii="Times New Roman" w:hAnsi="Times New Roman" w:cs="Times New Roman"/>
          <w:sz w:val="24"/>
          <w:szCs w:val="24"/>
          <w:highlight w:val="yellow"/>
        </w:rPr>
        <w:t>.</w:t>
      </w:r>
    </w:p>
    <w:p w:rsidR="007D5D5A" w:rsidRPr="0095392F" w:rsidRDefault="007D5D5A" w:rsidP="007D5D5A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 xml:space="preserve">b.) H0: </w:t>
      </w:r>
      <w:r w:rsidR="00753F6B">
        <w:rPr>
          <w:rFonts w:ascii="Times New Roman" w:hAnsi="Times New Roman" w:cs="Times New Roman"/>
          <w:sz w:val="24"/>
          <w:szCs w:val="24"/>
        </w:rPr>
        <w:t>The two variables are dependent</w:t>
      </w:r>
      <w:r w:rsidR="00753F6B" w:rsidRPr="0095392F">
        <w:rPr>
          <w:rFonts w:ascii="Times New Roman" w:hAnsi="Times New Roman" w:cs="Times New Roman"/>
          <w:sz w:val="24"/>
          <w:szCs w:val="24"/>
        </w:rPr>
        <w:t xml:space="preserve"> ; Ha: </w:t>
      </w:r>
      <w:r w:rsidR="00753F6B">
        <w:rPr>
          <w:rFonts w:ascii="Times New Roman" w:hAnsi="Times New Roman" w:cs="Times New Roman"/>
          <w:sz w:val="24"/>
          <w:szCs w:val="24"/>
        </w:rPr>
        <w:t>The two variables are independent</w:t>
      </w:r>
      <w:r w:rsidRPr="0095392F">
        <w:rPr>
          <w:rFonts w:ascii="Times New Roman" w:hAnsi="Times New Roman" w:cs="Times New Roman"/>
          <w:sz w:val="24"/>
          <w:szCs w:val="24"/>
        </w:rPr>
        <w:t>.</w:t>
      </w: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2.) What is the test statistic?</w:t>
      </w:r>
    </w:p>
    <w:p w:rsidR="007D5D5A" w:rsidRPr="0095392F" w:rsidRDefault="009C0F58" w:rsidP="007D5D5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</w:t>
      </w: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3.) What is the resultant p-value?</w:t>
      </w: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</w:r>
      <w:r w:rsidRPr="009C0F58">
        <w:rPr>
          <w:rFonts w:ascii="Times New Roman" w:hAnsi="Times New Roman" w:cs="Times New Roman"/>
          <w:sz w:val="24"/>
          <w:szCs w:val="24"/>
          <w:highlight w:val="yellow"/>
        </w:rPr>
        <w:t>a.) p &gt; .10</w:t>
      </w: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b.) .10 &gt; p &gt; .05</w:t>
      </w: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c.) .05 &gt; p &gt; .01</w:t>
      </w: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d.) .01 &gt; p</w:t>
      </w: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4.) Which of the following is the correct interpretation of the results?</w:t>
      </w:r>
    </w:p>
    <w:p w:rsidR="009C0F58" w:rsidRPr="009C0F58" w:rsidRDefault="009C0F58" w:rsidP="009C0F58">
      <w:pPr>
        <w:ind w:left="720"/>
        <w:rPr>
          <w:rFonts w:ascii="Times New Roman" w:hAnsi="Times New Roman" w:cs="Times New Roman"/>
          <w:sz w:val="24"/>
          <w:szCs w:val="24"/>
          <w:highlight w:val="yellow"/>
        </w:rPr>
      </w:pPr>
      <w:r w:rsidRPr="009C0F58">
        <w:rPr>
          <w:rFonts w:ascii="Times New Roman" w:hAnsi="Times New Roman" w:cs="Times New Roman"/>
          <w:sz w:val="24"/>
          <w:szCs w:val="24"/>
          <w:highlight w:val="yellow"/>
        </w:rPr>
        <w:t>a.) The two variables are independent.</w:t>
      </w:r>
    </w:p>
    <w:p w:rsidR="009C0F58" w:rsidRPr="0095392F" w:rsidRDefault="009C0F58" w:rsidP="009C0F58">
      <w:pPr>
        <w:ind w:left="720"/>
        <w:rPr>
          <w:rFonts w:ascii="Times New Roman" w:hAnsi="Times New Roman" w:cs="Times New Roman"/>
          <w:sz w:val="24"/>
          <w:szCs w:val="24"/>
        </w:rPr>
      </w:pPr>
      <w:r w:rsidRPr="009C0F58">
        <w:rPr>
          <w:rFonts w:ascii="Times New Roman" w:hAnsi="Times New Roman" w:cs="Times New Roman"/>
          <w:sz w:val="24"/>
          <w:szCs w:val="24"/>
        </w:rPr>
        <w:t>b.) The two variables are dependent.</w:t>
      </w:r>
    </w:p>
    <w:p w:rsidR="007D5D5A" w:rsidRPr="0095392F" w:rsidRDefault="007D5D5A" w:rsidP="0095392F">
      <w:pPr>
        <w:rPr>
          <w:rFonts w:ascii="Times New Roman" w:hAnsi="Times New Roman" w:cs="Times New Roman"/>
          <w:sz w:val="24"/>
          <w:szCs w:val="24"/>
        </w:rPr>
      </w:pPr>
    </w:p>
    <w:sectPr w:rsidR="007D5D5A" w:rsidRPr="009539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92F"/>
    <w:rsid w:val="00136DC5"/>
    <w:rsid w:val="005A36AA"/>
    <w:rsid w:val="006948BA"/>
    <w:rsid w:val="00753F6B"/>
    <w:rsid w:val="007D5D5A"/>
    <w:rsid w:val="0095392F"/>
    <w:rsid w:val="009C0F58"/>
    <w:rsid w:val="00C614CC"/>
    <w:rsid w:val="00EB5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E9EDBD-710D-48AB-9140-21BB98584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392F"/>
    <w:pPr>
      <w:ind w:left="720"/>
      <w:contextualSpacing/>
    </w:pPr>
  </w:style>
  <w:style w:type="table" w:styleId="TableGrid">
    <w:name w:val="Table Grid"/>
    <w:basedOn w:val="TableNormal"/>
    <w:uiPriority w:val="39"/>
    <w:rsid w:val="00136D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mhoward</dc:creator>
  <cp:keywords/>
  <dc:description/>
  <cp:lastModifiedBy>mhoward</cp:lastModifiedBy>
  <cp:revision>2</cp:revision>
  <dcterms:created xsi:type="dcterms:W3CDTF">2017-01-31T21:24:00Z</dcterms:created>
  <dcterms:modified xsi:type="dcterms:W3CDTF">2017-01-31T21:24:00Z</dcterms:modified>
</cp:coreProperties>
</file>